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D17" w:rsidRPr="00C64D17" w:rsidRDefault="00C64D17" w:rsidP="00DE3512">
      <w:pPr>
        <w:spacing w:before="0" w:after="0" w:line="240" w:lineRule="auto"/>
        <w:jc w:val="right"/>
        <w:rPr>
          <w:rFonts w:ascii="Arial" w:eastAsia="ＭＳ ゴシック" w:hAnsi="Arial" w:cs="Arial"/>
          <w:sz w:val="21"/>
          <w:szCs w:val="21"/>
          <w:lang w:eastAsia="ja-JP"/>
        </w:rPr>
      </w:pPr>
      <w:bookmarkStart w:id="0" w:name="_GoBack"/>
      <w:bookmarkEnd w:id="0"/>
      <w:r w:rsidRPr="00C64D17">
        <w:rPr>
          <w:rFonts w:ascii="Arial" w:eastAsia="ＭＳ ゴシック" w:hAnsi="ＭＳ ゴシック" w:cs="Arial"/>
          <w:sz w:val="21"/>
          <w:szCs w:val="21"/>
          <w:lang w:eastAsia="ja-JP"/>
        </w:rPr>
        <w:t>平成</w:t>
      </w:r>
      <w:r w:rsidR="00A70448">
        <w:rPr>
          <w:rFonts w:ascii="Arial" w:eastAsia="ＭＳ ゴシック" w:hAnsi="ＭＳ ゴシック" w:cs="Arial" w:hint="eastAsia"/>
          <w:sz w:val="21"/>
          <w:szCs w:val="21"/>
          <w:lang w:eastAsia="ja-JP"/>
        </w:rPr>
        <w:t>2</w:t>
      </w:r>
      <w:r w:rsidR="00832D7B">
        <w:rPr>
          <w:rFonts w:ascii="Arial" w:eastAsia="ＭＳ ゴシック" w:hAnsi="ＭＳ ゴシック" w:cs="Arial" w:hint="eastAsia"/>
          <w:sz w:val="21"/>
          <w:szCs w:val="21"/>
          <w:lang w:eastAsia="ja-JP"/>
        </w:rPr>
        <w:t>8</w:t>
      </w:r>
      <w:r w:rsidRPr="00C64D17">
        <w:rPr>
          <w:rFonts w:ascii="Arial" w:eastAsia="ＭＳ ゴシック" w:hAnsi="ＭＳ ゴシック" w:cs="Arial"/>
          <w:sz w:val="21"/>
          <w:szCs w:val="21"/>
          <w:lang w:eastAsia="ja-JP"/>
        </w:rPr>
        <w:t>年</w:t>
      </w:r>
      <w:r w:rsidR="00550A3F">
        <w:rPr>
          <w:rFonts w:ascii="Arial" w:eastAsia="ＭＳ ゴシック" w:hAnsi="ＭＳ ゴシック" w:cs="Arial" w:hint="eastAsia"/>
          <w:sz w:val="21"/>
          <w:szCs w:val="21"/>
          <w:lang w:eastAsia="ja-JP"/>
        </w:rPr>
        <w:t>3</w:t>
      </w:r>
      <w:r w:rsidRPr="00C64D17">
        <w:rPr>
          <w:rFonts w:ascii="Arial" w:eastAsia="ＭＳ ゴシック" w:hAnsi="ＭＳ ゴシック" w:cs="Arial"/>
          <w:sz w:val="21"/>
          <w:szCs w:val="21"/>
          <w:lang w:eastAsia="ja-JP"/>
        </w:rPr>
        <w:t>月</w:t>
      </w:r>
      <w:r w:rsidR="00E306CE">
        <w:rPr>
          <w:rFonts w:ascii="Arial" w:eastAsia="ＭＳ ゴシック" w:hAnsi="ＭＳ ゴシック" w:cs="Arial" w:hint="eastAsia"/>
          <w:sz w:val="21"/>
          <w:szCs w:val="21"/>
          <w:lang w:eastAsia="ja-JP"/>
        </w:rPr>
        <w:t>20</w:t>
      </w:r>
      <w:r w:rsidRPr="00C64D17">
        <w:rPr>
          <w:rFonts w:ascii="Arial" w:eastAsia="ＭＳ ゴシック" w:hAnsi="ＭＳ ゴシック" w:cs="Arial"/>
          <w:sz w:val="21"/>
          <w:szCs w:val="21"/>
          <w:lang w:eastAsia="ja-JP"/>
        </w:rPr>
        <w:t>日</w:t>
      </w:r>
    </w:p>
    <w:p w:rsidR="00DE3512" w:rsidRPr="00DE3512" w:rsidRDefault="00431684" w:rsidP="00782D52">
      <w:pPr>
        <w:spacing w:beforeLines="50" w:before="155" w:after="0" w:line="240" w:lineRule="auto"/>
        <w:jc w:val="center"/>
        <w:rPr>
          <w:rFonts w:ascii="Arial" w:eastAsia="ＭＳ ゴシック" w:hAnsi="ＭＳ ゴシック" w:cs="Arial"/>
          <w:b/>
          <w:sz w:val="44"/>
          <w:szCs w:val="44"/>
          <w:lang w:eastAsia="ja-JP"/>
        </w:rPr>
      </w:pPr>
      <w:r w:rsidRPr="00DE3512">
        <w:rPr>
          <w:rFonts w:ascii="Arial" w:eastAsia="ＭＳ ゴシック" w:hAnsi="ＭＳ ゴシック" w:cs="Arial"/>
          <w:b/>
          <w:sz w:val="44"/>
          <w:szCs w:val="44"/>
          <w:lang w:eastAsia="ja-JP"/>
        </w:rPr>
        <w:t>プロモーション企画</w:t>
      </w:r>
    </w:p>
    <w:p w:rsidR="00DE3512" w:rsidRPr="00D32CA0" w:rsidRDefault="00C666F8" w:rsidP="00782D52">
      <w:pPr>
        <w:spacing w:before="0" w:afterLines="50" w:after="155" w:line="400" w:lineRule="exact"/>
        <w:jc w:val="center"/>
        <w:rPr>
          <w:rFonts w:ascii="Arial" w:eastAsia="ＭＳ ゴシック" w:hAnsi="ＭＳ ゴシック" w:cs="Arial"/>
          <w:sz w:val="24"/>
          <w:szCs w:val="24"/>
          <w:lang w:eastAsia="ja-JP"/>
        </w:rPr>
      </w:pPr>
      <w:r w:rsidRPr="00D32CA0">
        <w:rPr>
          <w:rFonts w:ascii="Arial" w:eastAsia="ＭＳ ゴシック" w:hAnsi="ＭＳ ゴシック" w:cs="Arial" w:hint="eastAsia"/>
          <w:sz w:val="24"/>
          <w:szCs w:val="24"/>
          <w:lang w:eastAsia="ja-JP"/>
        </w:rPr>
        <w:t>―</w:t>
      </w:r>
      <w:r w:rsidR="00D32CA0" w:rsidRPr="00D32CA0">
        <w:rPr>
          <w:rFonts w:ascii="Arial" w:eastAsia="ＭＳ ゴシック" w:hAnsi="ＭＳ ゴシック" w:cs="Arial" w:hint="eastAsia"/>
          <w:sz w:val="24"/>
          <w:szCs w:val="24"/>
          <w:lang w:eastAsia="ja-JP"/>
        </w:rPr>
        <w:t xml:space="preserve"> </w:t>
      </w:r>
      <w:r w:rsidR="00D32CA0" w:rsidRPr="00D32CA0">
        <w:rPr>
          <w:rFonts w:ascii="Arial" w:eastAsia="ＭＳ ゴシック" w:hAnsi="ＭＳ ゴシック" w:cs="Arial" w:hint="eastAsia"/>
          <w:sz w:val="24"/>
          <w:szCs w:val="24"/>
          <w:lang w:eastAsia="ja-JP"/>
        </w:rPr>
        <w:t>商品イメージ</w:t>
      </w:r>
      <w:r w:rsidR="00D32CA0">
        <w:rPr>
          <w:rFonts w:ascii="Arial" w:eastAsia="ＭＳ ゴシック" w:hAnsi="ＭＳ ゴシック" w:cs="Arial" w:hint="eastAsia"/>
          <w:sz w:val="24"/>
          <w:szCs w:val="24"/>
          <w:lang w:eastAsia="ja-JP"/>
        </w:rPr>
        <w:t>を</w:t>
      </w:r>
      <w:r w:rsidR="00D32CA0" w:rsidRPr="00D32CA0">
        <w:rPr>
          <w:rFonts w:ascii="Arial" w:eastAsia="ＭＳ ゴシック" w:hAnsi="ＭＳ ゴシック" w:cs="Arial" w:hint="eastAsia"/>
          <w:sz w:val="24"/>
          <w:szCs w:val="24"/>
          <w:lang w:eastAsia="ja-JP"/>
        </w:rPr>
        <w:t>向上</w:t>
      </w:r>
      <w:r w:rsidR="00D32CA0">
        <w:rPr>
          <w:rFonts w:ascii="Arial" w:eastAsia="ＭＳ ゴシック" w:hAnsi="ＭＳ ゴシック" w:cs="Arial" w:hint="eastAsia"/>
          <w:sz w:val="24"/>
          <w:szCs w:val="24"/>
          <w:lang w:eastAsia="ja-JP"/>
        </w:rPr>
        <w:t>させ</w:t>
      </w:r>
      <w:r w:rsidR="00D32CA0" w:rsidRPr="00D32CA0">
        <w:rPr>
          <w:rFonts w:ascii="Arial" w:eastAsia="ＭＳ ゴシック" w:hAnsi="ＭＳ ゴシック" w:cs="Arial" w:hint="eastAsia"/>
          <w:sz w:val="24"/>
          <w:szCs w:val="24"/>
          <w:lang w:eastAsia="ja-JP"/>
        </w:rPr>
        <w:t>幅広い年齢層の消費者を獲得</w:t>
      </w:r>
      <w:r w:rsidR="00D32CA0">
        <w:rPr>
          <w:rFonts w:ascii="Arial" w:eastAsia="ＭＳ ゴシック" w:hAnsi="ＭＳ ゴシック" w:cs="Arial" w:hint="eastAsia"/>
          <w:sz w:val="24"/>
          <w:szCs w:val="24"/>
          <w:lang w:eastAsia="ja-JP"/>
        </w:rPr>
        <w:t>！</w:t>
      </w:r>
      <w:r w:rsidRPr="00D32CA0">
        <w:rPr>
          <w:rFonts w:ascii="Arial" w:eastAsia="ＭＳ ゴシック" w:hAnsi="ＭＳ ゴシック" w:cs="Arial" w:hint="eastAsia"/>
          <w:sz w:val="24"/>
          <w:szCs w:val="24"/>
          <w:lang w:eastAsia="ja-JP"/>
        </w:rPr>
        <w:t xml:space="preserve"> </w:t>
      </w:r>
      <w:r w:rsidRPr="00D32CA0">
        <w:rPr>
          <w:rFonts w:ascii="Arial" w:eastAsia="ＭＳ ゴシック" w:hAnsi="ＭＳ ゴシック" w:cs="Arial" w:hint="eastAsia"/>
          <w:sz w:val="24"/>
          <w:szCs w:val="24"/>
          <w:lang w:eastAsia="ja-JP"/>
        </w:rPr>
        <w:t>―</w:t>
      </w:r>
    </w:p>
    <w:p w:rsidR="00431684" w:rsidRDefault="00431684" w:rsidP="00DE3512">
      <w:pPr>
        <w:spacing w:before="0" w:after="0" w:line="240" w:lineRule="auto"/>
        <w:jc w:val="right"/>
        <w:rPr>
          <w:rFonts w:ascii="Arial" w:eastAsia="ＭＳ ゴシック" w:hAnsi="ＭＳ ゴシック" w:cs="Arial"/>
          <w:sz w:val="21"/>
          <w:szCs w:val="21"/>
          <w:lang w:eastAsia="ja-JP"/>
        </w:rPr>
      </w:pPr>
      <w:r w:rsidRPr="00C64D17">
        <w:rPr>
          <w:rFonts w:ascii="Arial" w:eastAsia="ＭＳ ゴシック" w:hAnsi="ＭＳ ゴシック" w:cs="Arial"/>
          <w:sz w:val="21"/>
          <w:szCs w:val="21"/>
          <w:lang w:eastAsia="ja-JP"/>
        </w:rPr>
        <w:t>マーケティング部</w:t>
      </w:r>
    </w:p>
    <w:p w:rsidR="00304912" w:rsidRPr="00C64D17" w:rsidRDefault="00304912" w:rsidP="00B93272">
      <w:pPr>
        <w:spacing w:before="0" w:after="0" w:line="240" w:lineRule="auto"/>
        <w:rPr>
          <w:rFonts w:ascii="Arial" w:eastAsia="ＭＳ ゴシック" w:hAnsi="Arial" w:cs="Arial"/>
          <w:sz w:val="21"/>
          <w:szCs w:val="21"/>
          <w:lang w:eastAsia="ja-JP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70"/>
      </w:tblGrid>
      <w:tr w:rsidR="00304912" w:rsidRPr="00304912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:rsidR="007022FF" w:rsidRPr="00304912" w:rsidRDefault="007022FF" w:rsidP="00304912">
            <w:pPr>
              <w:spacing w:before="0" w:after="0" w:line="240" w:lineRule="auto"/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</w:pPr>
            <w:r w:rsidRPr="00304912"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  <w:t>概要</w:t>
            </w:r>
          </w:p>
        </w:tc>
      </w:tr>
      <w:tr w:rsidR="007022FF" w:rsidRPr="007022FF" w:rsidTr="00B93272">
        <w:tc>
          <w:tcPr>
            <w:tcW w:w="9268" w:type="dxa"/>
          </w:tcPr>
          <w:p w:rsidR="007022FF" w:rsidRPr="007022FF" w:rsidRDefault="007022FF" w:rsidP="00C666F8">
            <w:pPr>
              <w:spacing w:before="0" w:after="0" w:line="240" w:lineRule="auto"/>
              <w:ind w:leftChars="283" w:left="566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7022FF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商品イメージを向上、幅広い年齢層の消費者を獲得するためのプロモーション活動を企画する。コンセプトは『優秀なスポーツ選手は必ず平成キック社のスポーツ飲料を愛飲している』。</w:t>
            </w:r>
          </w:p>
        </w:tc>
      </w:tr>
      <w:tr w:rsidR="00304912" w:rsidRPr="00304912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:rsidR="007022FF" w:rsidRPr="00304912" w:rsidRDefault="007022FF" w:rsidP="00304912">
            <w:pPr>
              <w:spacing w:before="0" w:after="0" w:line="240" w:lineRule="auto"/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</w:pPr>
            <w:r w:rsidRPr="00304912"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  <w:t>企画意図</w:t>
            </w:r>
          </w:p>
        </w:tc>
      </w:tr>
      <w:tr w:rsidR="007022FF" w:rsidRPr="007022FF" w:rsidTr="00B93272">
        <w:tc>
          <w:tcPr>
            <w:tcW w:w="9268" w:type="dxa"/>
          </w:tcPr>
          <w:p w:rsidR="007022FF" w:rsidRPr="007022FF" w:rsidRDefault="007022FF" w:rsidP="00EB5871">
            <w:pPr>
              <w:spacing w:before="0" w:after="0" w:line="240" w:lineRule="auto"/>
              <w:ind w:leftChars="283" w:left="566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7022FF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昨年はプロモーション時期の遅れやその内容が原因で、競合商品にシェアを奪われ、売上が低迷したため。</w:t>
            </w:r>
          </w:p>
        </w:tc>
      </w:tr>
      <w:tr w:rsidR="00304912" w:rsidRPr="00304912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:rsidR="007022FF" w:rsidRPr="00304912" w:rsidRDefault="007022FF" w:rsidP="00304912">
            <w:pPr>
              <w:spacing w:before="0" w:after="0" w:line="240" w:lineRule="auto"/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</w:pPr>
            <w:r w:rsidRPr="00304912"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  <w:t>内容</w:t>
            </w:r>
          </w:p>
        </w:tc>
      </w:tr>
      <w:tr w:rsidR="007022FF" w:rsidRPr="007022FF" w:rsidTr="00B93272">
        <w:tc>
          <w:tcPr>
            <w:tcW w:w="9268" w:type="dxa"/>
          </w:tcPr>
          <w:p w:rsidR="007022FF" w:rsidRPr="007022FF" w:rsidRDefault="007022FF" w:rsidP="00752D6F">
            <w:pPr>
              <w:spacing w:before="0" w:after="0" w:line="240" w:lineRule="auto"/>
              <w:ind w:leftChars="283" w:left="566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7022FF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サッカーボールをイメージしたキャラクターを作り、それを使って様々な広告媒体でプロモーション活動を行う。活動期間</w:t>
            </w:r>
            <w:r w:rsidR="00752D6F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：</w:t>
            </w:r>
            <w:r w:rsidR="006C658A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ｘｘｘｘｘｘ</w:t>
            </w:r>
            <w:r w:rsidR="00752D6F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～</w:t>
            </w:r>
            <w:r w:rsidR="006C658A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ｘｘｘｘｘｘ</w:t>
            </w:r>
          </w:p>
        </w:tc>
      </w:tr>
      <w:tr w:rsidR="00304912" w:rsidRPr="00304912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:rsidR="007022FF" w:rsidRPr="00304912" w:rsidRDefault="007022FF" w:rsidP="00304912">
            <w:pPr>
              <w:spacing w:before="0" w:after="0" w:line="240" w:lineRule="auto"/>
              <w:rPr>
                <w:rFonts w:ascii="Arial" w:eastAsia="ＭＳ ゴシック" w:hAnsi="ＭＳ ゴシック" w:cs="Arial"/>
                <w:sz w:val="22"/>
                <w:szCs w:val="22"/>
                <w:lang w:eastAsia="ja-JP"/>
              </w:rPr>
            </w:pPr>
            <w:r w:rsidRPr="00304912"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  <w:t>広告媒体</w:t>
            </w:r>
          </w:p>
        </w:tc>
      </w:tr>
      <w:tr w:rsidR="007022FF" w:rsidRPr="007022FF" w:rsidTr="00B93272">
        <w:tc>
          <w:tcPr>
            <w:tcW w:w="9268" w:type="dxa"/>
          </w:tcPr>
          <w:p w:rsidR="007022FF" w:rsidRPr="00C64D17" w:rsidRDefault="007022FF" w:rsidP="00B93272">
            <w:pPr>
              <w:spacing w:before="0" w:after="0" w:line="240" w:lineRule="auto"/>
              <w:ind w:leftChars="282" w:left="990" w:hangingChars="202" w:hanging="426"/>
              <w:jc w:val="left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B93272">
              <w:rPr>
                <w:rFonts w:ascii="Arial" w:eastAsia="ＭＳ ゴシック" w:hAnsi="ＭＳ ゴシック" w:cs="Arial"/>
                <w:b/>
                <w:sz w:val="21"/>
                <w:szCs w:val="21"/>
                <w:lang w:eastAsia="ja-JP"/>
              </w:rPr>
              <w:t>テレビ・ラジオ</w:t>
            </w:r>
            <w:r w:rsidRPr="00B93272">
              <w:rPr>
                <w:rFonts w:ascii="Arial" w:eastAsia="ＭＳ ゴシック" w:hAnsi="ＭＳ ゴシック" w:cs="Arial" w:hint="eastAsia"/>
                <w:b/>
                <w:sz w:val="21"/>
                <w:szCs w:val="21"/>
                <w:lang w:eastAsia="ja-JP"/>
              </w:rPr>
              <w:t>・</w:t>
            </w:r>
            <w:r w:rsidRPr="00B93272">
              <w:rPr>
                <w:rFonts w:ascii="Arial" w:eastAsia="ＭＳ ゴシック" w:hAnsi="ＭＳ ゴシック" w:cs="Arial"/>
                <w:b/>
                <w:sz w:val="21"/>
                <w:szCs w:val="21"/>
                <w:lang w:eastAsia="ja-JP"/>
              </w:rPr>
              <w:t>インターネット・</w:t>
            </w:r>
            <w:r w:rsidRPr="00B93272">
              <w:rPr>
                <w:rFonts w:ascii="Arial" w:eastAsia="ＭＳ ゴシック" w:hAnsi="Arial" w:cs="Arial"/>
                <w:b/>
                <w:sz w:val="21"/>
                <w:szCs w:val="21"/>
                <w:lang w:eastAsia="ja-JP"/>
              </w:rPr>
              <w:t>CM</w:t>
            </w:r>
            <w:r w:rsidR="00B93272">
              <w:rPr>
                <w:rFonts w:ascii="Arial" w:eastAsia="ＭＳ ゴシック" w:hAnsi="Arial" w:cs="Arial" w:hint="eastAsia"/>
                <w:b/>
                <w:sz w:val="21"/>
                <w:szCs w:val="21"/>
                <w:lang w:eastAsia="ja-JP"/>
              </w:rPr>
              <w:t>：</w:t>
            </w:r>
            <w:r w:rsidR="00EB5871">
              <w:rPr>
                <w:rFonts w:ascii="Arial" w:eastAsia="ＭＳ ゴシック" w:hAnsi="Arial" w:cs="Arial" w:hint="eastAsia"/>
                <w:sz w:val="21"/>
                <w:szCs w:val="21"/>
                <w:lang w:eastAsia="ja-JP"/>
              </w:rPr>
              <w:br/>
            </w:r>
            <w:r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アニメ</w:t>
            </w:r>
            <w:r w:rsidRPr="00C64D17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キャラクターを開発。キャラクターがサッカーの試合で対戦相手の強さの秘密を探るとそれはスポーツ飲料にあった。</w:t>
            </w:r>
          </w:p>
          <w:p w:rsidR="007022FF" w:rsidRPr="00C64D17" w:rsidRDefault="007022FF" w:rsidP="00B93272">
            <w:pPr>
              <w:widowControl/>
              <w:tabs>
                <w:tab w:val="left" w:pos="4763"/>
              </w:tabs>
              <w:spacing w:before="0" w:after="0" w:line="240" w:lineRule="auto"/>
              <w:ind w:leftChars="282" w:left="990" w:hangingChars="202" w:hanging="426"/>
              <w:jc w:val="left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B93272">
              <w:rPr>
                <w:rFonts w:ascii="Arial" w:eastAsia="ＭＳ ゴシック" w:hAnsi="ＭＳ ゴシック" w:cs="Arial"/>
                <w:b/>
                <w:sz w:val="21"/>
                <w:szCs w:val="21"/>
                <w:lang w:eastAsia="ja-JP"/>
              </w:rPr>
              <w:t>イベント</w:t>
            </w:r>
            <w:r w:rsidR="00B93272">
              <w:rPr>
                <w:rFonts w:ascii="Arial" w:eastAsia="ＭＳ ゴシック" w:hAnsi="ＭＳ ゴシック" w:cs="Arial" w:hint="eastAsia"/>
                <w:b/>
                <w:sz w:val="21"/>
                <w:szCs w:val="21"/>
                <w:lang w:eastAsia="ja-JP"/>
              </w:rPr>
              <w:t>：</w:t>
            </w:r>
            <w:r w:rsidR="00EB5871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br/>
            </w:r>
            <w:r w:rsidRPr="00C64D17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アルバイトにキャラクターのぬいぐるみを着せ、量販店やスーパー、小売店、コンサート会場などで試供品を配布する。</w:t>
            </w:r>
          </w:p>
          <w:p w:rsidR="007022FF" w:rsidRPr="00E306CE" w:rsidRDefault="007022FF" w:rsidP="00B93272">
            <w:pPr>
              <w:widowControl/>
              <w:tabs>
                <w:tab w:val="left" w:pos="4763"/>
              </w:tabs>
              <w:spacing w:before="0" w:after="0" w:line="240" w:lineRule="auto"/>
              <w:ind w:leftChars="282" w:left="990" w:hangingChars="202" w:hanging="426"/>
              <w:jc w:val="left"/>
              <w:rPr>
                <w:rFonts w:ascii="Arial" w:eastAsia="ＭＳ ゴシック" w:hAnsi="ＭＳ ゴシック" w:cs="Arial"/>
                <w:b/>
                <w:sz w:val="24"/>
                <w:szCs w:val="24"/>
                <w:lang w:eastAsia="ja-JP"/>
              </w:rPr>
            </w:pPr>
            <w:r w:rsidRPr="00B93272">
              <w:rPr>
                <w:rFonts w:ascii="Arial" w:eastAsia="ＭＳ ゴシック" w:hAnsi="ＭＳ ゴシック" w:cs="Arial"/>
                <w:b/>
                <w:sz w:val="21"/>
                <w:szCs w:val="21"/>
                <w:lang w:eastAsia="ja-JP"/>
              </w:rPr>
              <w:t>雑誌</w:t>
            </w:r>
            <w:r w:rsidRPr="00B93272">
              <w:rPr>
                <w:rFonts w:ascii="Arial" w:eastAsia="ＭＳ ゴシック" w:hAnsi="ＭＳ ゴシック" w:cs="Arial" w:hint="eastAsia"/>
                <w:b/>
                <w:sz w:val="21"/>
                <w:szCs w:val="21"/>
                <w:lang w:eastAsia="ja-JP"/>
              </w:rPr>
              <w:t>・</w:t>
            </w:r>
            <w:r w:rsidRPr="00B93272">
              <w:rPr>
                <w:rFonts w:ascii="Arial" w:eastAsia="ＭＳ ゴシック" w:hAnsi="ＭＳ ゴシック" w:cs="Arial"/>
                <w:b/>
                <w:sz w:val="21"/>
                <w:szCs w:val="21"/>
                <w:lang w:eastAsia="ja-JP"/>
              </w:rPr>
              <w:t>新聞</w:t>
            </w:r>
            <w:r w:rsidRPr="00B93272">
              <w:rPr>
                <w:rFonts w:ascii="Arial" w:eastAsia="ＭＳ ゴシック" w:hAnsi="ＭＳ ゴシック" w:cs="Arial" w:hint="eastAsia"/>
                <w:b/>
                <w:sz w:val="21"/>
                <w:szCs w:val="21"/>
                <w:lang w:eastAsia="ja-JP"/>
              </w:rPr>
              <w:t>・</w:t>
            </w:r>
            <w:r w:rsidRPr="00B93272">
              <w:rPr>
                <w:rFonts w:ascii="Arial" w:eastAsia="ＭＳ ゴシック" w:hAnsi="ＭＳ ゴシック" w:cs="Arial"/>
                <w:b/>
                <w:sz w:val="21"/>
                <w:szCs w:val="21"/>
                <w:lang w:eastAsia="ja-JP"/>
              </w:rPr>
              <w:t>駅ポスター</w:t>
            </w:r>
            <w:r w:rsidR="00B93272">
              <w:rPr>
                <w:rFonts w:ascii="Arial" w:eastAsia="ＭＳ ゴシック" w:hAnsi="ＭＳ ゴシック" w:cs="Arial" w:hint="eastAsia"/>
                <w:b/>
                <w:sz w:val="21"/>
                <w:szCs w:val="21"/>
                <w:lang w:eastAsia="ja-JP"/>
              </w:rPr>
              <w:t>：</w:t>
            </w:r>
            <w:r w:rsidR="00EB5871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br/>
            </w:r>
            <w:r w:rsidRPr="00C64D17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キャラクターが四季ごとに商品を紹介していく広告を掲載する。</w:t>
            </w:r>
            <w:r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併せて</w:t>
            </w:r>
            <w:r w:rsidRPr="00C64D17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ノベルティグッズのプレゼントを行う。</w:t>
            </w:r>
          </w:p>
        </w:tc>
      </w:tr>
      <w:tr w:rsidR="00304912" w:rsidRPr="00304912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:rsidR="007022FF" w:rsidRPr="00304912" w:rsidRDefault="007022FF" w:rsidP="00304912">
            <w:pPr>
              <w:spacing w:before="0" w:after="0" w:line="240" w:lineRule="auto"/>
              <w:rPr>
                <w:rFonts w:ascii="Arial" w:eastAsia="ＭＳ ゴシック" w:hAnsi="ＭＳ ゴシック" w:cs="Arial"/>
                <w:sz w:val="22"/>
                <w:szCs w:val="22"/>
                <w:lang w:eastAsia="ja-JP"/>
              </w:rPr>
            </w:pPr>
            <w:r w:rsidRPr="00304912"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  <w:t>今後の活動の流れ</w:t>
            </w:r>
          </w:p>
        </w:tc>
      </w:tr>
      <w:tr w:rsidR="007022FF" w:rsidRPr="007022FF" w:rsidTr="00B93272">
        <w:tc>
          <w:tcPr>
            <w:tcW w:w="9268" w:type="dxa"/>
          </w:tcPr>
          <w:p w:rsidR="00EB5871" w:rsidRPr="00EB5871" w:rsidRDefault="007022FF" w:rsidP="00EB5871">
            <w:pPr>
              <w:pStyle w:val="af6"/>
              <w:numPr>
                <w:ilvl w:val="0"/>
                <w:numId w:val="7"/>
              </w:numPr>
              <w:spacing w:before="0" w:after="0" w:line="240" w:lineRule="auto"/>
              <w:rPr>
                <w:rFonts w:ascii="Arial" w:eastAsia="ＭＳ ゴシック" w:hAnsi="ＭＳ ゴシック" w:cs="Arial"/>
                <w:b/>
                <w:sz w:val="24"/>
                <w:szCs w:val="24"/>
                <w:lang w:eastAsia="ja-JP"/>
              </w:rPr>
            </w:pPr>
            <w:r w:rsidRPr="00EB5871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キャラクターのイメージ画を完成させ、詳細を決定</w:t>
            </w:r>
          </w:p>
          <w:p w:rsidR="00EB5871" w:rsidRPr="00EB5871" w:rsidRDefault="00832D7B" w:rsidP="00EB5871">
            <w:pPr>
              <w:pStyle w:val="af6"/>
              <w:numPr>
                <w:ilvl w:val="0"/>
                <w:numId w:val="7"/>
              </w:numPr>
              <w:spacing w:before="0" w:after="0" w:line="240" w:lineRule="auto"/>
              <w:rPr>
                <w:rFonts w:ascii="Arial" w:eastAsia="ＭＳ ゴシック" w:hAnsi="ＭＳ ゴシック" w:cs="Arial"/>
                <w:b/>
                <w:sz w:val="24"/>
                <w:szCs w:val="24"/>
                <w:lang w:eastAsia="ja-JP"/>
              </w:rPr>
            </w:pPr>
            <w:r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キャラクター名を社内公募</w:t>
            </w:r>
          </w:p>
          <w:p w:rsidR="00EB5871" w:rsidRPr="00EB5871" w:rsidRDefault="007022FF" w:rsidP="00EB5871">
            <w:pPr>
              <w:pStyle w:val="af6"/>
              <w:numPr>
                <w:ilvl w:val="0"/>
                <w:numId w:val="7"/>
              </w:numPr>
              <w:spacing w:before="0" w:after="0" w:line="240" w:lineRule="auto"/>
              <w:rPr>
                <w:rFonts w:ascii="Arial" w:eastAsia="ＭＳ ゴシック" w:hAnsi="ＭＳ ゴシック" w:cs="Arial"/>
                <w:b/>
                <w:sz w:val="24"/>
                <w:szCs w:val="24"/>
                <w:lang w:eastAsia="ja-JP"/>
              </w:rPr>
            </w:pPr>
            <w:r w:rsidRPr="00EB5871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アニメ、ぬいぐるみ、ノベルティグッズ等の作成</w:t>
            </w:r>
          </w:p>
          <w:p w:rsidR="007022FF" w:rsidRPr="00EB5871" w:rsidRDefault="00832D7B" w:rsidP="00EB5871">
            <w:pPr>
              <w:pStyle w:val="af6"/>
              <w:numPr>
                <w:ilvl w:val="0"/>
                <w:numId w:val="7"/>
              </w:numPr>
              <w:spacing w:before="0" w:after="0" w:line="240" w:lineRule="auto"/>
              <w:rPr>
                <w:rFonts w:ascii="Arial" w:eastAsia="ＭＳ ゴシック" w:hAnsi="ＭＳ ゴシック" w:cs="Arial"/>
                <w:b/>
                <w:sz w:val="24"/>
                <w:szCs w:val="24"/>
                <w:lang w:eastAsia="ja-JP"/>
              </w:rPr>
            </w:pPr>
            <w:r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広告媒体別の具体案を検討</w:t>
            </w:r>
          </w:p>
        </w:tc>
      </w:tr>
      <w:tr w:rsidR="00304912" w:rsidRPr="00304912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:rsidR="007022FF" w:rsidRPr="00304912" w:rsidRDefault="007022FF" w:rsidP="00304912">
            <w:pPr>
              <w:spacing w:before="0" w:after="0" w:line="240" w:lineRule="auto"/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</w:pPr>
            <w:r w:rsidRPr="00304912"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  <w:t>効果</w:t>
            </w:r>
          </w:p>
        </w:tc>
      </w:tr>
      <w:tr w:rsidR="007022FF" w:rsidRPr="007022FF" w:rsidTr="00B93272">
        <w:tc>
          <w:tcPr>
            <w:tcW w:w="9268" w:type="dxa"/>
          </w:tcPr>
          <w:p w:rsidR="00832D7B" w:rsidRDefault="007022FF" w:rsidP="00752D6F">
            <w:pPr>
              <w:spacing w:before="0" w:after="0" w:line="240" w:lineRule="auto"/>
              <w:ind w:leftChars="283" w:left="566"/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</w:pPr>
            <w:r w:rsidRPr="00C64D17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様々な広告媒体でプロモーションすることで商品の認知度がアップする。</w:t>
            </w:r>
          </w:p>
          <w:p w:rsidR="00832D7B" w:rsidRDefault="007022FF" w:rsidP="00752D6F">
            <w:pPr>
              <w:spacing w:before="0" w:after="0" w:line="240" w:lineRule="auto"/>
              <w:ind w:leftChars="283" w:left="566"/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</w:pPr>
            <w:r w:rsidRPr="00C64D17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キャラクターを使うことで、若者や子どもにもより身近な存在になる。</w:t>
            </w:r>
          </w:p>
          <w:p w:rsidR="007022FF" w:rsidRPr="00744698" w:rsidRDefault="007022FF" w:rsidP="00752D6F">
            <w:pPr>
              <w:spacing w:before="0" w:after="0" w:line="240" w:lineRule="auto"/>
              <w:ind w:leftChars="283" w:left="566"/>
              <w:rPr>
                <w:rFonts w:ascii="Arial" w:eastAsia="ＭＳ ゴシック" w:hAnsi="ＭＳ ゴシック" w:cs="Arial"/>
                <w:b/>
                <w:sz w:val="24"/>
                <w:szCs w:val="24"/>
                <w:lang w:eastAsia="ja-JP"/>
              </w:rPr>
            </w:pPr>
            <w:r w:rsidRPr="00C64D17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売上</w:t>
            </w:r>
            <w:r w:rsidR="00752D6F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：</w:t>
            </w:r>
            <w:r w:rsidR="006C658A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ｘｘ</w:t>
            </w:r>
            <w:r w:rsidRPr="00C64D17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％アップの見込み</w:t>
            </w:r>
          </w:p>
        </w:tc>
      </w:tr>
      <w:tr w:rsidR="00304912" w:rsidRPr="00304912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:rsidR="007022FF" w:rsidRPr="00304912" w:rsidRDefault="007022FF" w:rsidP="00304912">
            <w:pPr>
              <w:spacing w:before="0" w:after="0" w:line="240" w:lineRule="auto"/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</w:pPr>
            <w:r w:rsidRPr="00304912">
              <w:rPr>
                <w:rFonts w:ascii="Arial" w:eastAsia="ＭＳ ゴシック" w:hAnsi="ＭＳ ゴシック" w:cs="Arial"/>
                <w:b/>
                <w:sz w:val="22"/>
                <w:szCs w:val="22"/>
                <w:lang w:eastAsia="ja-JP"/>
              </w:rPr>
              <w:t>費用</w:t>
            </w:r>
          </w:p>
        </w:tc>
      </w:tr>
      <w:tr w:rsidR="007022FF" w:rsidRPr="007022FF" w:rsidTr="00B93272">
        <w:tc>
          <w:tcPr>
            <w:tcW w:w="9268" w:type="dxa"/>
          </w:tcPr>
          <w:p w:rsidR="007022FF" w:rsidRPr="00744698" w:rsidRDefault="007022FF" w:rsidP="006C658A">
            <w:pPr>
              <w:spacing w:before="0" w:after="0" w:line="240" w:lineRule="auto"/>
              <w:ind w:leftChars="283" w:left="566"/>
              <w:rPr>
                <w:rFonts w:ascii="Arial" w:eastAsia="ＭＳ ゴシック" w:hAnsi="ＭＳ ゴシック" w:cs="Arial"/>
                <w:b/>
                <w:sz w:val="24"/>
                <w:szCs w:val="24"/>
                <w:lang w:eastAsia="ja-JP"/>
              </w:rPr>
            </w:pPr>
            <w:r w:rsidRPr="00C64D17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キャラクター開発からプロモーション活動までの合計</w:t>
            </w:r>
            <w:r w:rsidR="006C658A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：ｘｘ</w:t>
            </w:r>
            <w:r w:rsidR="00752D6F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ｘ</w:t>
            </w:r>
            <w:r w:rsidR="006C658A">
              <w:rPr>
                <w:rFonts w:ascii="Arial" w:eastAsia="ＭＳ ゴシック" w:hAnsi="ＭＳ ゴシック" w:cs="Arial" w:hint="eastAsia"/>
                <w:sz w:val="21"/>
                <w:szCs w:val="21"/>
                <w:lang w:eastAsia="ja-JP"/>
              </w:rPr>
              <w:t>ｘ</w:t>
            </w:r>
            <w:r w:rsidRPr="00C64D17">
              <w:rPr>
                <w:rFonts w:ascii="Arial" w:eastAsia="ＭＳ ゴシック" w:hAnsi="ＭＳ ゴシック" w:cs="Arial"/>
                <w:sz w:val="21"/>
                <w:szCs w:val="21"/>
                <w:lang w:eastAsia="ja-JP"/>
              </w:rPr>
              <w:t>万円（添付資料を参照）</w:t>
            </w:r>
          </w:p>
        </w:tc>
      </w:tr>
    </w:tbl>
    <w:p w:rsidR="00A75AA5" w:rsidRPr="00C64D17" w:rsidRDefault="00A75AA5" w:rsidP="007022FF">
      <w:pPr>
        <w:spacing w:before="0" w:after="0" w:line="240" w:lineRule="auto"/>
        <w:rPr>
          <w:rFonts w:ascii="Arial" w:eastAsia="ＭＳ ゴシック" w:hAnsi="Arial" w:cs="Arial"/>
          <w:sz w:val="21"/>
          <w:szCs w:val="21"/>
          <w:lang w:eastAsia="ja-JP"/>
        </w:rPr>
      </w:pPr>
    </w:p>
    <w:sectPr w:rsidR="00A75AA5" w:rsidRPr="00C64D17" w:rsidSect="00C64D17">
      <w:pgSz w:w="11906" w:h="16838" w:code="9"/>
      <w:pgMar w:top="1418" w:right="1418" w:bottom="1418" w:left="1418" w:header="851" w:footer="992" w:gutter="0"/>
      <w:pgNumType w:start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052" w:rsidRDefault="00817052" w:rsidP="007626DF">
      <w:r>
        <w:separator/>
      </w:r>
    </w:p>
  </w:endnote>
  <w:endnote w:type="continuationSeparator" w:id="0">
    <w:p w:rsidR="00817052" w:rsidRDefault="00817052" w:rsidP="0076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052" w:rsidRDefault="00817052" w:rsidP="007626DF">
      <w:r>
        <w:separator/>
      </w:r>
    </w:p>
  </w:footnote>
  <w:footnote w:type="continuationSeparator" w:id="0">
    <w:p w:rsidR="00817052" w:rsidRDefault="00817052" w:rsidP="00762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2716"/>
    <w:multiLevelType w:val="hybridMultilevel"/>
    <w:tmpl w:val="51FCA60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DA027E"/>
    <w:multiLevelType w:val="hybridMultilevel"/>
    <w:tmpl w:val="FDE60386"/>
    <w:lvl w:ilvl="0" w:tplc="F9B41A90">
      <w:start w:val="1"/>
      <w:numFmt w:val="bullet"/>
      <w:lvlText w:val=""/>
      <w:lvlJc w:val="left"/>
      <w:pPr>
        <w:tabs>
          <w:tab w:val="num" w:pos="960"/>
        </w:tabs>
        <w:ind w:left="82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2" w15:restartNumberingAfterBreak="0">
    <w:nsid w:val="3A1D1E11"/>
    <w:multiLevelType w:val="hybridMultilevel"/>
    <w:tmpl w:val="6E948C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C0557D7"/>
    <w:multiLevelType w:val="hybridMultilevel"/>
    <w:tmpl w:val="33885F8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328648C"/>
    <w:multiLevelType w:val="hybridMultilevel"/>
    <w:tmpl w:val="536E2AD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5" w15:restartNumberingAfterBreak="0">
    <w:nsid w:val="7A1716EE"/>
    <w:multiLevelType w:val="hybridMultilevel"/>
    <w:tmpl w:val="DD301A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A990B2B"/>
    <w:multiLevelType w:val="hybridMultilevel"/>
    <w:tmpl w:val="0FDA5FF6"/>
    <w:lvl w:ilvl="0" w:tplc="746CE0C2">
      <w:start w:val="1"/>
      <w:numFmt w:val="decimal"/>
      <w:lvlText w:val="%1."/>
      <w:lvlJc w:val="left"/>
      <w:pPr>
        <w:ind w:left="99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4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3" w:hanging="420"/>
      </w:pPr>
    </w:lvl>
    <w:lvl w:ilvl="3" w:tplc="0409000F" w:tentative="1">
      <w:start w:val="1"/>
      <w:numFmt w:val="decimal"/>
      <w:lvlText w:val="%4."/>
      <w:lvlJc w:val="left"/>
      <w:pPr>
        <w:ind w:left="2253" w:hanging="420"/>
      </w:pPr>
    </w:lvl>
    <w:lvl w:ilvl="4" w:tplc="04090017" w:tentative="1">
      <w:start w:val="1"/>
      <w:numFmt w:val="aiueoFullWidth"/>
      <w:lvlText w:val="(%5)"/>
      <w:lvlJc w:val="left"/>
      <w:pPr>
        <w:ind w:left="26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3" w:hanging="420"/>
      </w:pPr>
    </w:lvl>
    <w:lvl w:ilvl="6" w:tplc="0409000F" w:tentative="1">
      <w:start w:val="1"/>
      <w:numFmt w:val="decimal"/>
      <w:lvlText w:val="%7."/>
      <w:lvlJc w:val="left"/>
      <w:pPr>
        <w:ind w:left="3513" w:hanging="420"/>
      </w:pPr>
    </w:lvl>
    <w:lvl w:ilvl="7" w:tplc="04090017" w:tentative="1">
      <w:start w:val="1"/>
      <w:numFmt w:val="aiueoFullWidth"/>
      <w:lvlText w:val="(%8)"/>
      <w:lvlJc w:val="left"/>
      <w:pPr>
        <w:ind w:left="39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3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0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AA5"/>
    <w:rsid w:val="000207EF"/>
    <w:rsid w:val="000277AB"/>
    <w:rsid w:val="000C502F"/>
    <w:rsid w:val="000D74EA"/>
    <w:rsid w:val="0012444C"/>
    <w:rsid w:val="00142E2D"/>
    <w:rsid w:val="00155827"/>
    <w:rsid w:val="001E65D2"/>
    <w:rsid w:val="001F0ED9"/>
    <w:rsid w:val="00214372"/>
    <w:rsid w:val="00235D0A"/>
    <w:rsid w:val="00304912"/>
    <w:rsid w:val="003F34A0"/>
    <w:rsid w:val="003F6033"/>
    <w:rsid w:val="003F66F4"/>
    <w:rsid w:val="00403714"/>
    <w:rsid w:val="0040579F"/>
    <w:rsid w:val="00431684"/>
    <w:rsid w:val="0043741B"/>
    <w:rsid w:val="00454C05"/>
    <w:rsid w:val="00503929"/>
    <w:rsid w:val="0054111A"/>
    <w:rsid w:val="00550A3F"/>
    <w:rsid w:val="00565D28"/>
    <w:rsid w:val="005D3E9D"/>
    <w:rsid w:val="0066319D"/>
    <w:rsid w:val="006822B9"/>
    <w:rsid w:val="00687C84"/>
    <w:rsid w:val="00694CB4"/>
    <w:rsid w:val="006C658A"/>
    <w:rsid w:val="007022FF"/>
    <w:rsid w:val="00722C41"/>
    <w:rsid w:val="007353E5"/>
    <w:rsid w:val="00744698"/>
    <w:rsid w:val="007456BC"/>
    <w:rsid w:val="00752D6F"/>
    <w:rsid w:val="007626DF"/>
    <w:rsid w:val="00767CE6"/>
    <w:rsid w:val="00782665"/>
    <w:rsid w:val="00782D52"/>
    <w:rsid w:val="007B017E"/>
    <w:rsid w:val="007D1187"/>
    <w:rsid w:val="007F5B6E"/>
    <w:rsid w:val="00817052"/>
    <w:rsid w:val="00832D7B"/>
    <w:rsid w:val="00843E7E"/>
    <w:rsid w:val="00886560"/>
    <w:rsid w:val="008D23AE"/>
    <w:rsid w:val="00912EAF"/>
    <w:rsid w:val="00921813"/>
    <w:rsid w:val="00985D8E"/>
    <w:rsid w:val="009A56B6"/>
    <w:rsid w:val="00A225E4"/>
    <w:rsid w:val="00A34F75"/>
    <w:rsid w:val="00A4086A"/>
    <w:rsid w:val="00A55699"/>
    <w:rsid w:val="00A70448"/>
    <w:rsid w:val="00A75AA5"/>
    <w:rsid w:val="00A8099C"/>
    <w:rsid w:val="00AE2CCD"/>
    <w:rsid w:val="00AF3152"/>
    <w:rsid w:val="00B15368"/>
    <w:rsid w:val="00B74559"/>
    <w:rsid w:val="00B93272"/>
    <w:rsid w:val="00C6202F"/>
    <w:rsid w:val="00C64D17"/>
    <w:rsid w:val="00C666F8"/>
    <w:rsid w:val="00C9016C"/>
    <w:rsid w:val="00C91C1E"/>
    <w:rsid w:val="00CB0EC9"/>
    <w:rsid w:val="00D32CA0"/>
    <w:rsid w:val="00DA77E5"/>
    <w:rsid w:val="00DE3512"/>
    <w:rsid w:val="00DE595F"/>
    <w:rsid w:val="00DF22DD"/>
    <w:rsid w:val="00E306CE"/>
    <w:rsid w:val="00E35197"/>
    <w:rsid w:val="00EB5871"/>
    <w:rsid w:val="00EF04A1"/>
    <w:rsid w:val="00F33E2B"/>
    <w:rsid w:val="00F768A8"/>
    <w:rsid w:val="00F95F41"/>
    <w:rsid w:val="00FB0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4945A08-B5AD-4523-98C7-511861DD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E42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B0E42"/>
    <w:pPr>
      <w:pBdr>
        <w:top w:val="single" w:sz="24" w:space="0" w:color="53548A" w:themeColor="accent1"/>
        <w:left w:val="single" w:sz="24" w:space="0" w:color="53548A" w:themeColor="accent1"/>
        <w:bottom w:val="single" w:sz="24" w:space="0" w:color="53548A" w:themeColor="accent1"/>
        <w:right w:val="single" w:sz="24" w:space="0" w:color="53548A" w:themeColor="accent1"/>
      </w:pBdr>
      <w:shd w:val="clear" w:color="auto" w:fill="53548A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E42"/>
    <w:pPr>
      <w:pBdr>
        <w:top w:val="single" w:sz="24" w:space="0" w:color="DADAE9" w:themeColor="accent1" w:themeTint="33"/>
        <w:left w:val="single" w:sz="24" w:space="0" w:color="DADAE9" w:themeColor="accent1" w:themeTint="33"/>
        <w:bottom w:val="single" w:sz="24" w:space="0" w:color="DADAE9" w:themeColor="accent1" w:themeTint="33"/>
        <w:right w:val="single" w:sz="24" w:space="0" w:color="DADAE9" w:themeColor="accent1" w:themeTint="33"/>
      </w:pBdr>
      <w:shd w:val="clear" w:color="auto" w:fill="DADAE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0E42"/>
    <w:pPr>
      <w:pBdr>
        <w:top w:val="single" w:sz="6" w:space="2" w:color="53548A" w:themeColor="accent1"/>
        <w:left w:val="single" w:sz="6" w:space="2" w:color="53548A" w:themeColor="accent1"/>
      </w:pBdr>
      <w:spacing w:before="300" w:after="0"/>
      <w:outlineLvl w:val="2"/>
    </w:pPr>
    <w:rPr>
      <w:caps/>
      <w:color w:val="292944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E42"/>
    <w:pPr>
      <w:pBdr>
        <w:top w:val="dotted" w:sz="6" w:space="2" w:color="53548A" w:themeColor="accent1"/>
        <w:left w:val="dotted" w:sz="6" w:space="2" w:color="53548A" w:themeColor="accent1"/>
      </w:pBdr>
      <w:spacing w:before="300" w:after="0"/>
      <w:outlineLvl w:val="3"/>
    </w:pPr>
    <w:rPr>
      <w:caps/>
      <w:color w:val="3E3E67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0E42"/>
    <w:pPr>
      <w:pBdr>
        <w:bottom w:val="single" w:sz="6" w:space="1" w:color="53548A" w:themeColor="accent1"/>
      </w:pBdr>
      <w:spacing w:before="300" w:after="0"/>
      <w:outlineLvl w:val="4"/>
    </w:pPr>
    <w:rPr>
      <w:caps/>
      <w:color w:val="3E3E67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0E42"/>
    <w:pPr>
      <w:pBdr>
        <w:bottom w:val="dotted" w:sz="6" w:space="1" w:color="53548A" w:themeColor="accent1"/>
      </w:pBdr>
      <w:spacing w:before="300" w:after="0"/>
      <w:outlineLvl w:val="5"/>
    </w:pPr>
    <w:rPr>
      <w:caps/>
      <w:color w:val="3E3E67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0E42"/>
    <w:pPr>
      <w:spacing w:before="300" w:after="0"/>
      <w:outlineLvl w:val="6"/>
    </w:pPr>
    <w:rPr>
      <w:caps/>
      <w:color w:val="3E3E67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0E4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0E4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5AA5"/>
    <w:pPr>
      <w:widowControl w:val="0"/>
      <w:jc w:val="both"/>
    </w:pPr>
    <w:rPr>
      <w:rFonts w:ascii="Century" w:eastAsia="ＭＳ 明朝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項目"/>
    <w:basedOn w:val="a"/>
    <w:rsid w:val="00A75AA5"/>
    <w:rPr>
      <w:rFonts w:ascii="HGP創英角ｺﾞｼｯｸUB" w:eastAsia="HGP創英角ｺﾞｼｯｸUB"/>
      <w:sz w:val="22"/>
      <w:szCs w:val="22"/>
      <w:bdr w:val="single" w:sz="4" w:space="0" w:color="auto"/>
    </w:rPr>
  </w:style>
  <w:style w:type="paragraph" w:styleId="a5">
    <w:name w:val="Note Heading"/>
    <w:basedOn w:val="a"/>
    <w:next w:val="a"/>
    <w:link w:val="a6"/>
    <w:rsid w:val="00A75AA5"/>
    <w:pPr>
      <w:jc w:val="center"/>
    </w:pPr>
    <w:rPr>
      <w:rFonts w:ascii="ＭＳ ゴシック" w:eastAsia="ＭＳ ゴシック" w:hAnsi="ＭＳ ゴシック"/>
    </w:rPr>
  </w:style>
  <w:style w:type="character" w:customStyle="1" w:styleId="a6">
    <w:name w:val="記 (文字)"/>
    <w:basedOn w:val="a0"/>
    <w:link w:val="a5"/>
    <w:rsid w:val="00A75AA5"/>
    <w:rPr>
      <w:rFonts w:ascii="ＭＳ ゴシック" w:eastAsia="ＭＳ ゴシック" w:hAnsi="ＭＳ ゴシック" w:cs="Times New Roman"/>
      <w:szCs w:val="24"/>
    </w:rPr>
  </w:style>
  <w:style w:type="paragraph" w:styleId="a7">
    <w:name w:val="Closing"/>
    <w:basedOn w:val="a"/>
    <w:link w:val="a8"/>
    <w:rsid w:val="00A75AA5"/>
    <w:pPr>
      <w:jc w:val="right"/>
    </w:pPr>
    <w:rPr>
      <w:rFonts w:ascii="ＭＳ ゴシック" w:eastAsia="ＭＳ ゴシック" w:hAnsi="ＭＳ ゴシック"/>
    </w:rPr>
  </w:style>
  <w:style w:type="character" w:customStyle="1" w:styleId="a8">
    <w:name w:val="結語 (文字)"/>
    <w:basedOn w:val="a0"/>
    <w:link w:val="a7"/>
    <w:rsid w:val="00A75AA5"/>
    <w:rPr>
      <w:rFonts w:ascii="ＭＳ ゴシック" w:eastAsia="ＭＳ ゴシック" w:hAnsi="ＭＳ ゴシック" w:cs="Times New Roman"/>
      <w:szCs w:val="24"/>
    </w:rPr>
  </w:style>
  <w:style w:type="paragraph" w:styleId="a9">
    <w:name w:val="header"/>
    <w:basedOn w:val="a"/>
    <w:link w:val="aa"/>
    <w:uiPriority w:val="99"/>
    <w:unhideWhenUsed/>
    <w:rsid w:val="007626D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626DF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7626D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626DF"/>
    <w:rPr>
      <w:rFonts w:ascii="Century" w:eastAsia="ＭＳ 明朝" w:hAnsi="Century" w:cs="Times New Roman"/>
      <w:szCs w:val="24"/>
    </w:rPr>
  </w:style>
  <w:style w:type="character" w:customStyle="1" w:styleId="10">
    <w:name w:val="見出し 1 (文字)"/>
    <w:basedOn w:val="a0"/>
    <w:link w:val="1"/>
    <w:uiPriority w:val="9"/>
    <w:rsid w:val="00FB0E42"/>
    <w:rPr>
      <w:b/>
      <w:bCs/>
      <w:caps/>
      <w:color w:val="FFFFFF" w:themeColor="background1"/>
      <w:spacing w:val="15"/>
      <w:shd w:val="clear" w:color="auto" w:fill="53548A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FB0E42"/>
    <w:rPr>
      <w:caps/>
      <w:spacing w:val="15"/>
      <w:shd w:val="clear" w:color="auto" w:fill="DADAE9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FB0E42"/>
    <w:rPr>
      <w:caps/>
      <w:color w:val="292944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FB0E42"/>
    <w:rPr>
      <w:caps/>
      <w:color w:val="3E3E67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FB0E42"/>
    <w:rPr>
      <w:caps/>
      <w:color w:val="3E3E67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FB0E42"/>
    <w:rPr>
      <w:caps/>
      <w:color w:val="3E3E67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FB0E42"/>
    <w:rPr>
      <w:caps/>
      <w:color w:val="3E3E67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FB0E42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FB0E42"/>
    <w:rPr>
      <w:i/>
      <w:caps/>
      <w:spacing w:val="10"/>
      <w:sz w:val="18"/>
      <w:szCs w:val="18"/>
    </w:rPr>
  </w:style>
  <w:style w:type="paragraph" w:styleId="ad">
    <w:name w:val="caption"/>
    <w:basedOn w:val="a"/>
    <w:next w:val="a"/>
    <w:uiPriority w:val="35"/>
    <w:semiHidden/>
    <w:unhideWhenUsed/>
    <w:qFormat/>
    <w:rsid w:val="00FB0E42"/>
    <w:rPr>
      <w:b/>
      <w:bCs/>
      <w:color w:val="3E3E67" w:themeColor="accent1" w:themeShade="BF"/>
      <w:sz w:val="16"/>
      <w:szCs w:val="16"/>
    </w:rPr>
  </w:style>
  <w:style w:type="paragraph" w:styleId="ae">
    <w:name w:val="Title"/>
    <w:basedOn w:val="a"/>
    <w:next w:val="a"/>
    <w:link w:val="af"/>
    <w:uiPriority w:val="10"/>
    <w:qFormat/>
    <w:rsid w:val="00FB0E42"/>
    <w:pPr>
      <w:spacing w:before="720"/>
    </w:pPr>
    <w:rPr>
      <w:caps/>
      <w:color w:val="53548A" w:themeColor="accent1"/>
      <w:spacing w:val="10"/>
      <w:kern w:val="28"/>
      <w:sz w:val="52"/>
      <w:szCs w:val="52"/>
    </w:rPr>
  </w:style>
  <w:style w:type="character" w:customStyle="1" w:styleId="af">
    <w:name w:val="表題 (文字)"/>
    <w:basedOn w:val="a0"/>
    <w:link w:val="ae"/>
    <w:uiPriority w:val="10"/>
    <w:rsid w:val="00FB0E42"/>
    <w:rPr>
      <w:caps/>
      <w:color w:val="53548A" w:themeColor="accent1"/>
      <w:spacing w:val="10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FB0E4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f1">
    <w:name w:val="副題 (文字)"/>
    <w:basedOn w:val="a0"/>
    <w:link w:val="af0"/>
    <w:uiPriority w:val="11"/>
    <w:rsid w:val="00FB0E42"/>
    <w:rPr>
      <w:caps/>
      <w:color w:val="595959" w:themeColor="text1" w:themeTint="A6"/>
      <w:spacing w:val="10"/>
      <w:sz w:val="24"/>
      <w:szCs w:val="24"/>
    </w:rPr>
  </w:style>
  <w:style w:type="character" w:styleId="af2">
    <w:name w:val="Strong"/>
    <w:uiPriority w:val="22"/>
    <w:qFormat/>
    <w:rsid w:val="00FB0E42"/>
    <w:rPr>
      <w:b/>
      <w:bCs/>
    </w:rPr>
  </w:style>
  <w:style w:type="character" w:styleId="af3">
    <w:name w:val="Emphasis"/>
    <w:uiPriority w:val="20"/>
    <w:qFormat/>
    <w:rsid w:val="00FB0E42"/>
    <w:rPr>
      <w:caps/>
      <w:color w:val="292944" w:themeColor="accent1" w:themeShade="7F"/>
      <w:spacing w:val="5"/>
    </w:rPr>
  </w:style>
  <w:style w:type="paragraph" w:styleId="af4">
    <w:name w:val="No Spacing"/>
    <w:basedOn w:val="a"/>
    <w:link w:val="af5"/>
    <w:uiPriority w:val="1"/>
    <w:qFormat/>
    <w:rsid w:val="00FB0E42"/>
    <w:pPr>
      <w:spacing w:before="0" w:after="0" w:line="240" w:lineRule="auto"/>
    </w:pPr>
  </w:style>
  <w:style w:type="character" w:customStyle="1" w:styleId="af5">
    <w:name w:val="行間詰め (文字)"/>
    <w:basedOn w:val="a0"/>
    <w:link w:val="af4"/>
    <w:uiPriority w:val="1"/>
    <w:rsid w:val="00FB0E42"/>
    <w:rPr>
      <w:sz w:val="20"/>
      <w:szCs w:val="20"/>
    </w:rPr>
  </w:style>
  <w:style w:type="paragraph" w:styleId="af6">
    <w:name w:val="List Paragraph"/>
    <w:basedOn w:val="a"/>
    <w:uiPriority w:val="34"/>
    <w:qFormat/>
    <w:rsid w:val="00FB0E42"/>
    <w:pPr>
      <w:ind w:left="720"/>
      <w:contextualSpacing/>
    </w:pPr>
  </w:style>
  <w:style w:type="paragraph" w:styleId="af7">
    <w:name w:val="Quote"/>
    <w:basedOn w:val="a"/>
    <w:next w:val="a"/>
    <w:link w:val="af8"/>
    <w:uiPriority w:val="29"/>
    <w:qFormat/>
    <w:rsid w:val="00FB0E42"/>
    <w:rPr>
      <w:i/>
      <w:iCs/>
    </w:rPr>
  </w:style>
  <w:style w:type="character" w:customStyle="1" w:styleId="af8">
    <w:name w:val="引用文 (文字)"/>
    <w:basedOn w:val="a0"/>
    <w:link w:val="af7"/>
    <w:uiPriority w:val="29"/>
    <w:rsid w:val="00FB0E42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FB0E42"/>
    <w:pPr>
      <w:pBdr>
        <w:top w:val="single" w:sz="4" w:space="10" w:color="53548A" w:themeColor="accent1"/>
        <w:left w:val="single" w:sz="4" w:space="10" w:color="53548A" w:themeColor="accent1"/>
      </w:pBdr>
      <w:spacing w:after="0"/>
      <w:ind w:left="1296" w:right="1152"/>
      <w:jc w:val="both"/>
    </w:pPr>
    <w:rPr>
      <w:i/>
      <w:iCs/>
      <w:color w:val="53548A" w:themeColor="accent1"/>
    </w:rPr>
  </w:style>
  <w:style w:type="character" w:customStyle="1" w:styleId="22">
    <w:name w:val="引用文 2 (文字)"/>
    <w:basedOn w:val="a0"/>
    <w:link w:val="21"/>
    <w:uiPriority w:val="30"/>
    <w:rsid w:val="00FB0E42"/>
    <w:rPr>
      <w:i/>
      <w:iCs/>
      <w:color w:val="53548A" w:themeColor="accent1"/>
      <w:sz w:val="20"/>
      <w:szCs w:val="20"/>
    </w:rPr>
  </w:style>
  <w:style w:type="character" w:styleId="af9">
    <w:name w:val="Subtle Emphasis"/>
    <w:uiPriority w:val="19"/>
    <w:qFormat/>
    <w:rsid w:val="00FB0E42"/>
    <w:rPr>
      <w:i/>
      <w:iCs/>
      <w:color w:val="292944" w:themeColor="accent1" w:themeShade="7F"/>
    </w:rPr>
  </w:style>
  <w:style w:type="character" w:styleId="23">
    <w:name w:val="Intense Emphasis"/>
    <w:uiPriority w:val="21"/>
    <w:qFormat/>
    <w:rsid w:val="00FB0E42"/>
    <w:rPr>
      <w:b/>
      <w:bCs/>
      <w:caps/>
      <w:color w:val="292944" w:themeColor="accent1" w:themeShade="7F"/>
      <w:spacing w:val="10"/>
    </w:rPr>
  </w:style>
  <w:style w:type="character" w:styleId="afa">
    <w:name w:val="Subtle Reference"/>
    <w:uiPriority w:val="31"/>
    <w:qFormat/>
    <w:rsid w:val="00FB0E42"/>
    <w:rPr>
      <w:b/>
      <w:bCs/>
      <w:color w:val="53548A" w:themeColor="accent1"/>
    </w:rPr>
  </w:style>
  <w:style w:type="character" w:styleId="24">
    <w:name w:val="Intense Reference"/>
    <w:uiPriority w:val="32"/>
    <w:qFormat/>
    <w:rsid w:val="00FB0E42"/>
    <w:rPr>
      <w:b/>
      <w:bCs/>
      <w:i/>
      <w:iCs/>
      <w:caps/>
      <w:color w:val="53548A" w:themeColor="accent1"/>
    </w:rPr>
  </w:style>
  <w:style w:type="character" w:styleId="afb">
    <w:name w:val="Book Title"/>
    <w:uiPriority w:val="33"/>
    <w:qFormat/>
    <w:rsid w:val="00FB0E42"/>
    <w:rPr>
      <w:b/>
      <w:bCs/>
      <w:i/>
      <w:iCs/>
      <w:spacing w:val="9"/>
    </w:rPr>
  </w:style>
  <w:style w:type="paragraph" w:styleId="afc">
    <w:name w:val="TOC Heading"/>
    <w:basedOn w:val="1"/>
    <w:next w:val="a"/>
    <w:uiPriority w:val="39"/>
    <w:semiHidden/>
    <w:unhideWhenUsed/>
    <w:qFormat/>
    <w:rsid w:val="00FB0E42"/>
    <w:pPr>
      <w:outlineLvl w:val="9"/>
    </w:pPr>
  </w:style>
  <w:style w:type="paragraph" w:styleId="afd">
    <w:name w:val="Balloon Text"/>
    <w:basedOn w:val="a"/>
    <w:link w:val="afe"/>
    <w:uiPriority w:val="99"/>
    <w:semiHidden/>
    <w:unhideWhenUsed/>
    <w:rsid w:val="00142E2D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e">
    <w:name w:val="吹き出し (文字)"/>
    <w:basedOn w:val="a0"/>
    <w:link w:val="afd"/>
    <w:uiPriority w:val="99"/>
    <w:semiHidden/>
    <w:rsid w:val="00142E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ビジネス">
  <a:themeElements>
    <a:clrScheme name="アーバン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ビジネス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ビジネ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95000" t="-106500" r="5000" b="2065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2007-06-17T00:00:00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603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プロモーション企画</vt:lpstr>
    </vt:vector>
  </TitlesOfParts>
  <Company>クリエイトマネージメント株式会社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プロモーション企画</dc:title>
  <dc:creator>01 User</dc:creator>
  <cp:lastModifiedBy>01 User</cp:lastModifiedBy>
  <cp:revision>2</cp:revision>
  <cp:lastPrinted>2007-07-29T07:05:00Z</cp:lastPrinted>
  <dcterms:created xsi:type="dcterms:W3CDTF">2015-12-07T08:09:00Z</dcterms:created>
  <dcterms:modified xsi:type="dcterms:W3CDTF">2015-12-07T08:09:00Z</dcterms:modified>
</cp:coreProperties>
</file>